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01AA9" w:rsidP="00B44FE6">
      <w:pPr>
        <w:pStyle w:val="BodyAudi"/>
        <w:ind w:right="-46"/>
        <w:jc w:val="right"/>
      </w:pPr>
      <w:r>
        <w:t>6</w:t>
      </w:r>
      <w:r w:rsidR="00B44FE6">
        <w:t xml:space="preserve"> </w:t>
      </w:r>
      <w:r w:rsidR="006327CA">
        <w:t>februari</w:t>
      </w:r>
      <w:r w:rsidR="00B44FE6">
        <w:t xml:space="preserve"> 201</w:t>
      </w:r>
      <w:r w:rsidR="0075455E">
        <w:t>9</w:t>
      </w:r>
    </w:p>
    <w:p w:rsidR="00B44FE6" w:rsidRDefault="00B44FE6" w:rsidP="00B44FE6">
      <w:pPr>
        <w:pStyle w:val="BodyAudi"/>
        <w:ind w:right="-46"/>
        <w:jc w:val="right"/>
      </w:pPr>
      <w:r>
        <w:t>A1</w:t>
      </w:r>
      <w:r w:rsidR="0075455E">
        <w:t>9</w:t>
      </w:r>
      <w:r>
        <w:t>/</w:t>
      </w:r>
      <w:r w:rsidR="006327CA">
        <w:t>04</w:t>
      </w:r>
      <w:r w:rsidR="00AF6A2A">
        <w:t>N</w:t>
      </w:r>
    </w:p>
    <w:p w:rsidR="00B44FE6" w:rsidRDefault="00B44FE6" w:rsidP="00B44FE6">
      <w:pPr>
        <w:pStyle w:val="BodyAudi"/>
      </w:pPr>
    </w:p>
    <w:p w:rsidR="006327CA" w:rsidRPr="00966592" w:rsidRDefault="006327CA" w:rsidP="006327CA">
      <w:pPr>
        <w:pStyle w:val="HeadlineAudi"/>
      </w:pPr>
      <w:r w:rsidRPr="00966592">
        <w:t xml:space="preserve">Compacte sportwagens in topvorm: </w:t>
      </w:r>
      <w:r>
        <w:t>d</w:t>
      </w:r>
      <w:r w:rsidRPr="00966592">
        <w:t>e nieuwe Audi TT</w:t>
      </w:r>
      <w:r>
        <w:t> </w:t>
      </w:r>
      <w:r w:rsidRPr="00966592">
        <w:t>RS Coupé en de nieuwe Audi TT</w:t>
      </w:r>
      <w:r>
        <w:t> </w:t>
      </w:r>
      <w:r w:rsidRPr="00966592">
        <w:t>RS Roadster</w:t>
      </w:r>
    </w:p>
    <w:p w:rsidR="006327CA" w:rsidRPr="00966592" w:rsidRDefault="006327CA" w:rsidP="006327CA"/>
    <w:p w:rsidR="006327CA" w:rsidRPr="00966592" w:rsidRDefault="006327CA" w:rsidP="006327CA">
      <w:pPr>
        <w:pStyle w:val="DeckAudi"/>
      </w:pPr>
      <w:r w:rsidRPr="00966592">
        <w:t>Nieuwe voorkant en hertekende achterspoiler met zijvleugeltjes</w:t>
      </w:r>
    </w:p>
    <w:p w:rsidR="006327CA" w:rsidRPr="00966592" w:rsidRDefault="006327CA" w:rsidP="006327CA">
      <w:pPr>
        <w:pStyle w:val="DeckAudi"/>
      </w:pPr>
      <w:r w:rsidRPr="00966592">
        <w:t>Bekroonde vijfcilinder: 2.5 TFSI met 294 kW (400 pk) en 480 Nm</w:t>
      </w:r>
    </w:p>
    <w:p w:rsidR="006327CA" w:rsidRPr="00966592" w:rsidRDefault="006327CA" w:rsidP="006327CA"/>
    <w:p w:rsidR="006327CA" w:rsidRPr="00966592" w:rsidRDefault="006327CA" w:rsidP="006327CA">
      <w:pPr>
        <w:pStyle w:val="BodyAudi"/>
      </w:pPr>
      <w:r w:rsidRPr="00966592">
        <w:t>Audi Sport scherpt het topmodel van de TT-modelreeks aan: met een nog</w:t>
      </w:r>
      <w:r>
        <w:t xml:space="preserve"> </w:t>
      </w:r>
      <w:r w:rsidRPr="00966592">
        <w:t>dynamisch</w:t>
      </w:r>
      <w:r>
        <w:t>er</w:t>
      </w:r>
      <w:r w:rsidRPr="00966592">
        <w:t xml:space="preserve"> uiterlijk laat de TT</w:t>
      </w:r>
      <w:r>
        <w:t> </w:t>
      </w:r>
      <w:r w:rsidRPr="00966592">
        <w:t xml:space="preserve">RS zelfverzekerd zien wat hij in huis heeft. Zijn vijfcilindermotor ontwikkelt 400 pk en omkadert dat vermogen met de onmiskenbare klank van een </w:t>
      </w:r>
      <w:proofErr w:type="spellStart"/>
      <w:r w:rsidRPr="00966592">
        <w:t>vijf</w:t>
      </w:r>
      <w:r>
        <w:t>pitt</w:t>
      </w:r>
      <w:r w:rsidRPr="00966592">
        <w:t>er</w:t>
      </w:r>
      <w:proofErr w:type="spellEnd"/>
      <w:r w:rsidRPr="00966592">
        <w:t>. De nieuwe TT</w:t>
      </w:r>
      <w:r>
        <w:t> </w:t>
      </w:r>
      <w:r w:rsidRPr="00966592">
        <w:t xml:space="preserve">RS kan worden besteld vanaf </w:t>
      </w:r>
      <w:r w:rsidR="00447574">
        <w:t>eind</w:t>
      </w:r>
      <w:r w:rsidRPr="00966592">
        <w:t xml:space="preserve"> februari 2019. De Coupé en Roadster staan vanaf de lente van 2019 bij de Belgische dealers. De prijs van de Coupé begint bij </w:t>
      </w:r>
      <w:r>
        <w:t>71.47</w:t>
      </w:r>
      <w:r w:rsidRPr="00966592">
        <w:t xml:space="preserve">0 euro, die van de Roadster bij </w:t>
      </w:r>
      <w:r>
        <w:t>73.77</w:t>
      </w:r>
      <w:r w:rsidRPr="00966592">
        <w:t>0 euro.</w:t>
      </w:r>
    </w:p>
    <w:p w:rsidR="006327CA" w:rsidRPr="00966592" w:rsidRDefault="006327CA" w:rsidP="006327CA">
      <w:pPr>
        <w:pStyle w:val="BodyAudi"/>
      </w:pPr>
    </w:p>
    <w:p w:rsidR="006327CA" w:rsidRPr="00966592" w:rsidRDefault="006327CA" w:rsidP="006327CA">
      <w:pPr>
        <w:pStyle w:val="BodyAudi"/>
      </w:pPr>
      <w:r w:rsidRPr="00966592">
        <w:t>Dynamische uitstraling: het koetswerkdesign</w:t>
      </w:r>
    </w:p>
    <w:p w:rsidR="006327CA" w:rsidRPr="00966592" w:rsidRDefault="006327CA" w:rsidP="006327CA">
      <w:pPr>
        <w:pStyle w:val="BodyAudi"/>
      </w:pPr>
      <w:r w:rsidRPr="00966592">
        <w:t>De TT</w:t>
      </w:r>
      <w:r>
        <w:t> </w:t>
      </w:r>
      <w:r w:rsidRPr="00966592">
        <w:t xml:space="preserve">RS zag er nog nooit zo mannelijk uit. Het volledig hertekende front en de opmerkelijke </w:t>
      </w:r>
      <w:proofErr w:type="spellStart"/>
      <w:r w:rsidRPr="00966592">
        <w:t>achterpartij</w:t>
      </w:r>
      <w:proofErr w:type="spellEnd"/>
      <w:r w:rsidRPr="00966592">
        <w:t xml:space="preserve"> geven hem een dynamische uitstraling. Het quattro-logo in matte titaniumlook </w:t>
      </w:r>
      <w:r>
        <w:t>prijk</w:t>
      </w:r>
      <w:r w:rsidRPr="00966592">
        <w:t>t op het onderste deel van het zwartglanzende radiatorrooster met zijn matzwarte Singleframe. De zijdelingse luchthappers, die nogmaals zijn vergroot, worden opgedeeld door verticale strips aan de binnen- en buitenkant. Om koelingsredenen zitten achter het typische RS-honingraatrooster extra radiatoren. De zijdelingse luchtinlaten, die bijna tot aan de voorste wielkasten doorlopen, doen de nieuwe TT</w:t>
      </w:r>
      <w:r>
        <w:t> </w:t>
      </w:r>
      <w:r w:rsidRPr="00966592">
        <w:t>RS er extreem breed uitzien.</w:t>
      </w:r>
    </w:p>
    <w:p w:rsidR="006327CA" w:rsidRPr="00966592" w:rsidRDefault="006327CA" w:rsidP="006327CA">
      <w:pPr>
        <w:pStyle w:val="BodyAudi"/>
      </w:pPr>
    </w:p>
    <w:p w:rsidR="006327CA" w:rsidRPr="00966592" w:rsidRDefault="006327CA" w:rsidP="006327CA">
      <w:pPr>
        <w:pStyle w:val="BodyAudi"/>
      </w:pPr>
      <w:r w:rsidRPr="00966592">
        <w:t>Een doorlopende frontspoiler die aan de zijkanten steil oploopt</w:t>
      </w:r>
      <w:r>
        <w:t>,</w:t>
      </w:r>
      <w:r w:rsidRPr="00966592">
        <w:t xml:space="preserve"> trekt de neus sterk naar beneden en geeft de auto zo zijn racegeïnspireerde uiterlijk. Standaard </w:t>
      </w:r>
      <w:r>
        <w:t>is</w:t>
      </w:r>
      <w:r w:rsidRPr="00966592">
        <w:t xml:space="preserve"> deze lip </w:t>
      </w:r>
      <w:r>
        <w:t>in koetswerk</w:t>
      </w:r>
      <w:r w:rsidRPr="00966592">
        <w:t>kleur</w:t>
      </w:r>
      <w:r>
        <w:t xml:space="preserve"> gespoten</w:t>
      </w:r>
      <w:r w:rsidRPr="00966592">
        <w:t xml:space="preserve">, maar ze is ook verkrijgbaar in mat aluminium of glanzend zwart. De RS heeft een zwartglanzend inzetstuk in de hertekende zijschorten. De buitenspiegelbehuizingen zijn verkrijgbaar in koetswerkkleur, mat aluminium, glanzend zwart </w:t>
      </w:r>
      <w:r>
        <w:t xml:space="preserve">of </w:t>
      </w:r>
      <w:r w:rsidRPr="00966592">
        <w:t>koolstofvezel.</w:t>
      </w:r>
    </w:p>
    <w:p w:rsidR="006327CA" w:rsidRPr="00966592" w:rsidRDefault="006327CA" w:rsidP="006327CA">
      <w:pPr>
        <w:pStyle w:val="BodyAudi"/>
      </w:pPr>
    </w:p>
    <w:p w:rsidR="006327CA" w:rsidRPr="00966592" w:rsidRDefault="006327CA" w:rsidP="006327CA">
      <w:pPr>
        <w:pStyle w:val="BodyAudi"/>
      </w:pPr>
      <w:r w:rsidRPr="00966592">
        <w:lastRenderedPageBreak/>
        <w:t>Achteraan trekt de nieuw ontworpen vaste spoiler met zijvleugeltjes de aandacht. Hij maakt deel uit van het aerodynamische concept en ondersteunt de RS-typische prestaties en efficiëntie. Boven de nieuwe RS-specifieke diffuser zijn aan weerszijden verticale designelementen aangebracht. Twee grote ovale uitlaatpijpen maken de typische RS-look af.</w:t>
      </w:r>
    </w:p>
    <w:p w:rsidR="006327CA" w:rsidRPr="00966592" w:rsidRDefault="006327CA" w:rsidP="006327CA">
      <w:pPr>
        <w:pStyle w:val="BodyAudi"/>
      </w:pPr>
    </w:p>
    <w:p w:rsidR="006327CA" w:rsidRPr="00966592" w:rsidRDefault="006327CA" w:rsidP="006327CA">
      <w:pPr>
        <w:pStyle w:val="BodyAudi"/>
      </w:pPr>
      <w:proofErr w:type="spellStart"/>
      <w:r w:rsidRPr="00966592">
        <w:t>Ledkoplampen</w:t>
      </w:r>
      <w:proofErr w:type="spellEnd"/>
      <w:r w:rsidRPr="00966592">
        <w:t xml:space="preserve"> zijn standaard. De optionele </w:t>
      </w:r>
      <w:r>
        <w:t>M</w:t>
      </w:r>
      <w:r w:rsidRPr="00966592">
        <w:t>atrix</w:t>
      </w:r>
      <w:r>
        <w:t>-</w:t>
      </w:r>
      <w:proofErr w:type="spellStart"/>
      <w:r>
        <w:t>led</w:t>
      </w:r>
      <w:r w:rsidRPr="00966592">
        <w:t>lichten</w:t>
      </w:r>
      <w:proofErr w:type="spellEnd"/>
      <w:r w:rsidRPr="00966592">
        <w:t xml:space="preserve"> sturen de grootlichten op een intelligente manier en met veel flexibiliteit aan. De optionele </w:t>
      </w:r>
      <w:r>
        <w:t>M</w:t>
      </w:r>
      <w:r w:rsidRPr="00966592">
        <w:t>atrix</w:t>
      </w:r>
      <w:r>
        <w:t>-</w:t>
      </w:r>
      <w:proofErr w:type="spellStart"/>
      <w:r>
        <w:t>oled</w:t>
      </w:r>
      <w:r w:rsidRPr="00966592">
        <w:t>achteruitrijlichten</w:t>
      </w:r>
      <w:proofErr w:type="spellEnd"/>
      <w:r w:rsidRPr="00966592">
        <w:t xml:space="preserve"> (organische </w:t>
      </w:r>
      <w:proofErr w:type="spellStart"/>
      <w:r w:rsidRPr="00966592">
        <w:t>leds</w:t>
      </w:r>
      <w:proofErr w:type="spellEnd"/>
      <w:r w:rsidRPr="00966592">
        <w:t>) met 3D</w:t>
      </w:r>
      <w:r>
        <w:t>-design</w:t>
      </w:r>
      <w:r w:rsidRPr="00966592">
        <w:t xml:space="preserve"> verdelen hun sterke lichtopbrengst op een extreem homogene en precieze manier. Wanneer het contact wordt ingeschakeld, geven de </w:t>
      </w:r>
      <w:proofErr w:type="spellStart"/>
      <w:r w:rsidRPr="00966592">
        <w:t>oledachteruitrijlichten</w:t>
      </w:r>
      <w:proofErr w:type="spellEnd"/>
      <w:r w:rsidRPr="00966592">
        <w:t xml:space="preserve"> een spectaculaire show. In het interieur is op het stuurwiel een nieuwe rode markering aangebracht op het 12-uurpunt.</w:t>
      </w:r>
    </w:p>
    <w:p w:rsidR="006327CA" w:rsidRPr="00966592" w:rsidRDefault="006327CA" w:rsidP="006327CA">
      <w:pPr>
        <w:pStyle w:val="BodyAudi"/>
      </w:pPr>
    </w:p>
    <w:p w:rsidR="006327CA" w:rsidRPr="00966592" w:rsidRDefault="006327CA" w:rsidP="006327CA">
      <w:pPr>
        <w:pStyle w:val="BodyAudi"/>
      </w:pPr>
      <w:r w:rsidRPr="00966592">
        <w:t>De nieuwe TT</w:t>
      </w:r>
      <w:r>
        <w:t> </w:t>
      </w:r>
      <w:r w:rsidRPr="00966592">
        <w:t xml:space="preserve">RS is verkrijgbaar in acht verschillende kleuren, waaronder de nieuwe, RS-specifieke tint </w:t>
      </w:r>
      <w:proofErr w:type="spellStart"/>
      <w:r w:rsidRPr="00966592">
        <w:t>Kyalami</w:t>
      </w:r>
      <w:proofErr w:type="spellEnd"/>
      <w:r>
        <w:t xml:space="preserve"> G</w:t>
      </w:r>
      <w:r w:rsidRPr="00966592">
        <w:t>r</w:t>
      </w:r>
      <w:r>
        <w:t>e</w:t>
      </w:r>
      <w:r w:rsidRPr="00966592">
        <w:t xml:space="preserve">en en de nieuwe kleuren </w:t>
      </w:r>
      <w:proofErr w:type="spellStart"/>
      <w:r w:rsidRPr="00966592">
        <w:t>Pulse</w:t>
      </w:r>
      <w:proofErr w:type="spellEnd"/>
      <w:r>
        <w:t xml:space="preserve"> O</w:t>
      </w:r>
      <w:r w:rsidRPr="00966592">
        <w:t>ran</w:t>
      </w:r>
      <w:r>
        <w:t>g</w:t>
      </w:r>
      <w:r w:rsidRPr="00966592">
        <w:t>e en Turbo</w:t>
      </w:r>
      <w:r>
        <w:t xml:space="preserve"> Blue</w:t>
      </w:r>
      <w:r w:rsidRPr="00966592">
        <w:t xml:space="preserve">. Optionele stijlpakketten accentueren de frontsplitter en de achterspoiler met mat aluminium of glanzend zwart. </w:t>
      </w:r>
      <w:r w:rsidRPr="00EB77D4">
        <w:t>Het zwartglanzende stijlpakket omvat de Audi-ringen en het TT</w:t>
      </w:r>
      <w:r>
        <w:t> </w:t>
      </w:r>
      <w:r w:rsidRPr="00EB77D4">
        <w:t>RS-logo in het zwart voor- en achteraan als optie. De stoffen kap</w:t>
      </w:r>
      <w:r w:rsidRPr="00966592">
        <w:t xml:space="preserve"> van de TT</w:t>
      </w:r>
      <w:r>
        <w:t> </w:t>
      </w:r>
      <w:r w:rsidRPr="00966592">
        <w:t>RS Roadster is zwart.</w:t>
      </w:r>
    </w:p>
    <w:p w:rsidR="006327CA" w:rsidRPr="00966592" w:rsidRDefault="006327CA" w:rsidP="006327CA">
      <w:pPr>
        <w:pStyle w:val="BodyAudi"/>
      </w:pPr>
    </w:p>
    <w:p w:rsidR="006327CA" w:rsidRPr="00966592" w:rsidRDefault="006327CA" w:rsidP="006327CA">
      <w:pPr>
        <w:pStyle w:val="BodyAudi"/>
      </w:pPr>
      <w:r w:rsidRPr="00966592">
        <w:t>Bekroonde prestaties: de 2.5 TFSI</w:t>
      </w:r>
    </w:p>
    <w:p w:rsidR="006327CA" w:rsidRPr="00966592" w:rsidRDefault="006327CA" w:rsidP="006327CA">
      <w:pPr>
        <w:pStyle w:val="BodyAudi"/>
      </w:pPr>
      <w:r w:rsidRPr="00966592">
        <w:t>Vijf cilinders, 294 kW (400 pk), 480 Nm koppel, quattro-vierwielaandrijving</w:t>
      </w:r>
      <w:r>
        <w:t>:</w:t>
      </w:r>
      <w:r w:rsidRPr="00966592">
        <w:t xml:space="preserve"> de Audi TT</w:t>
      </w:r>
      <w:r>
        <w:t> </w:t>
      </w:r>
      <w:r w:rsidRPr="00966592">
        <w:t>RS maakt indruk met zijn kernwaarden en biedt een verbluffende rijervaring. De Coupé sprint van 0 naar 100 km/u in slechts 3,7 seconden. Dat alles wordt muzikaal begeleid door de typische vijfcilinderklank: 1-2-4-5-3. Dankzij die ontstekingsvolgorde wisselt de ontsteking tussen naast elkaar en ver van elkaar liggende cilinders. Dit unieke ritme klinkt vele pk-puristen als muziek in de oren.</w:t>
      </w:r>
    </w:p>
    <w:p w:rsidR="006327CA" w:rsidRPr="00966592" w:rsidRDefault="006327CA" w:rsidP="006327CA">
      <w:pPr>
        <w:pStyle w:val="BodyAudi"/>
      </w:pPr>
    </w:p>
    <w:p w:rsidR="006327CA" w:rsidRPr="00966592" w:rsidRDefault="006327CA" w:rsidP="006327CA">
      <w:pPr>
        <w:pStyle w:val="BodyAudi"/>
      </w:pPr>
      <w:r w:rsidRPr="00966592">
        <w:t xml:space="preserve">Vorig jaar mocht Audi Sport voor de negende opeenvolgende keer de gegeerde International Engine of </w:t>
      </w:r>
      <w:proofErr w:type="spellStart"/>
      <w:r w:rsidRPr="00966592">
        <w:t>the</w:t>
      </w:r>
      <w:proofErr w:type="spellEnd"/>
      <w:r w:rsidRPr="00966592">
        <w:t xml:space="preserve"> </w:t>
      </w:r>
      <w:proofErr w:type="spellStart"/>
      <w:r w:rsidRPr="00966592">
        <w:t>Year</w:t>
      </w:r>
      <w:proofErr w:type="spellEnd"/>
      <w:r w:rsidRPr="00966592">
        <w:t xml:space="preserve"> Award (internationale motor van het jaar) in ontvangst nemen voor de 2.5 TFSI. De turbomotor haalt zijn kracht uit een cilinderinhoud van 2.480 cc. Het maximumkoppel van 480 Nm is beschikbaar tussen 1.950 en 5.850 </w:t>
      </w:r>
      <w:r>
        <w:t>t</w:t>
      </w:r>
      <w:r w:rsidRPr="00966592">
        <w:t>/m</w:t>
      </w:r>
      <w:r>
        <w:t>in</w:t>
      </w:r>
      <w:r w:rsidRPr="00966592">
        <w:t>. De topsnelheid is begrensd op 250 km/u, of als optie op 280 km/u.</w:t>
      </w:r>
    </w:p>
    <w:p w:rsidR="006327CA" w:rsidRPr="00966592" w:rsidRDefault="006327CA" w:rsidP="006327CA">
      <w:pPr>
        <w:pStyle w:val="BodyAudi"/>
      </w:pPr>
    </w:p>
    <w:p w:rsidR="006327CA" w:rsidRPr="00966592" w:rsidRDefault="006327CA" w:rsidP="006327CA">
      <w:pPr>
        <w:pStyle w:val="BodyAudi"/>
      </w:pPr>
      <w:r w:rsidRPr="00966592">
        <w:t xml:space="preserve">De kracht van de vijfcilinder stroomt via de S </w:t>
      </w:r>
      <w:proofErr w:type="spellStart"/>
      <w:r w:rsidRPr="00966592">
        <w:t>Tronic</w:t>
      </w:r>
      <w:proofErr w:type="spellEnd"/>
      <w:r>
        <w:t xml:space="preserve"> met zeven versnellingen</w:t>
      </w:r>
      <w:r w:rsidRPr="00966592">
        <w:t xml:space="preserve"> naar de permanente quattro-vierwielaandrijving, die het koppel </w:t>
      </w:r>
      <w:r>
        <w:t>naargelang</w:t>
      </w:r>
      <w:r w:rsidRPr="00966592">
        <w:t xml:space="preserve"> van de noden over de assen verdeelt via een </w:t>
      </w:r>
      <w:proofErr w:type="spellStart"/>
      <w:r w:rsidRPr="00966592">
        <w:t>meerschijvenkoppeling</w:t>
      </w:r>
      <w:proofErr w:type="spellEnd"/>
      <w:r w:rsidRPr="00966592">
        <w:t xml:space="preserve">. Koppelcontrole per wiel maakt het rijgedrag nog levendiger en veiliger. De bestuurder kan het Audi drive select-systeem voor dynamisch rijgedrag gebruiken om de quattro-aandrijving te beïnvloeden, naast andere elementen zoals de besturing, de S </w:t>
      </w:r>
      <w:proofErr w:type="spellStart"/>
      <w:r w:rsidRPr="00966592">
        <w:t>tronic</w:t>
      </w:r>
      <w:proofErr w:type="spellEnd"/>
      <w:r w:rsidRPr="00966592">
        <w:t xml:space="preserve">, de </w:t>
      </w:r>
      <w:r w:rsidRPr="00966592">
        <w:lastRenderedPageBreak/>
        <w:t xml:space="preserve">motoreigenschappen en de uitlaatkleppen. De vier beschikbare modi zijn comfort, auto, </w:t>
      </w:r>
      <w:proofErr w:type="spellStart"/>
      <w:r w:rsidRPr="00966592">
        <w:t>dynamic</w:t>
      </w:r>
      <w:proofErr w:type="spellEnd"/>
      <w:r w:rsidRPr="00966592">
        <w:t xml:space="preserve"> en </w:t>
      </w:r>
      <w:proofErr w:type="spellStart"/>
      <w:r w:rsidRPr="00966592">
        <w:t>individual</w:t>
      </w:r>
      <w:proofErr w:type="spellEnd"/>
      <w:r w:rsidRPr="00966592">
        <w:t>.</w:t>
      </w:r>
    </w:p>
    <w:p w:rsidR="006327CA" w:rsidRPr="00966592" w:rsidRDefault="006327CA" w:rsidP="006327CA">
      <w:pPr>
        <w:pStyle w:val="BodyAudi"/>
      </w:pPr>
    </w:p>
    <w:p w:rsidR="006327CA" w:rsidRPr="00966592" w:rsidRDefault="006327CA" w:rsidP="006327CA">
      <w:pPr>
        <w:pStyle w:val="BodyAudi"/>
      </w:pPr>
      <w:r w:rsidRPr="00966592">
        <w:t>Pure dynamiek: de ophanging</w:t>
      </w:r>
    </w:p>
    <w:p w:rsidR="006327CA" w:rsidRPr="00966592" w:rsidRDefault="006327CA" w:rsidP="006327CA">
      <w:pPr>
        <w:pStyle w:val="BodyAudi"/>
      </w:pPr>
      <w:r w:rsidRPr="00966592">
        <w:t>Het lage gewicht (1.450 kilo, TT</w:t>
      </w:r>
      <w:r>
        <w:t> </w:t>
      </w:r>
      <w:r w:rsidRPr="00966592">
        <w:t xml:space="preserve">RS Coupé zonder bestuurder) en de </w:t>
      </w:r>
      <w:r>
        <w:t xml:space="preserve">uitgesproken </w:t>
      </w:r>
      <w:r w:rsidRPr="00966592">
        <w:t>sport</w:t>
      </w:r>
      <w:r>
        <w:t xml:space="preserve">ieve </w:t>
      </w:r>
      <w:r w:rsidRPr="00966592">
        <w:t xml:space="preserve">ophanging vormen de </w:t>
      </w:r>
      <w:proofErr w:type="spellStart"/>
      <w:r w:rsidRPr="00966592">
        <w:t>basisingrediënten</w:t>
      </w:r>
      <w:proofErr w:type="spellEnd"/>
      <w:r w:rsidRPr="00966592">
        <w:t xml:space="preserve"> voor het uitstekende rijgedrag van de Audi TT</w:t>
      </w:r>
      <w:r>
        <w:t> </w:t>
      </w:r>
      <w:r w:rsidRPr="00966592">
        <w:t xml:space="preserve">RS. De progressieve stuurinrichting werd specifiek aangepast aan de RS en verzekert een nauw contact met de weg. Vooraan schieten geventileerde en geperforeerde stalen schijven in actie achter velgen van 19 of 20 duim. De remklauwen zijn standaard zwart gelakt, maar zijn als optie verkrijgbaar in het rood. De optionele RS-sportophanging plus is verkrijgbaar met adaptieve schokdempers met Audi </w:t>
      </w:r>
      <w:proofErr w:type="spellStart"/>
      <w:r w:rsidRPr="00966592">
        <w:t>magnetic</w:t>
      </w:r>
      <w:proofErr w:type="spellEnd"/>
      <w:r w:rsidRPr="00966592">
        <w:t xml:space="preserve"> </w:t>
      </w:r>
      <w:proofErr w:type="spellStart"/>
      <w:r w:rsidRPr="00966592">
        <w:t>ride</w:t>
      </w:r>
      <w:proofErr w:type="spellEnd"/>
      <w:r w:rsidRPr="00966592">
        <w:t>-technologie. Hun sturing wordt dan geïntegreerd in het Audi drive select-systeem voor dynamisch rijgedrag.</w:t>
      </w:r>
    </w:p>
    <w:p w:rsidR="006327CA" w:rsidRPr="00966592" w:rsidRDefault="006327CA" w:rsidP="006327CA">
      <w:pPr>
        <w:pStyle w:val="BodyAudi"/>
      </w:pPr>
    </w:p>
    <w:p w:rsidR="006327CA" w:rsidRPr="00966592" w:rsidRDefault="006327CA" w:rsidP="006327CA">
      <w:pPr>
        <w:pStyle w:val="BodyAudi"/>
      </w:pPr>
      <w:r w:rsidRPr="00966592">
        <w:t>Geïnspireerd door de autosport: het interieur</w:t>
      </w:r>
    </w:p>
    <w:p w:rsidR="006327CA" w:rsidRPr="00966592" w:rsidRDefault="006327CA" w:rsidP="006327CA">
      <w:pPr>
        <w:pStyle w:val="BodyAudi"/>
      </w:pPr>
      <w:r w:rsidRPr="00966592">
        <w:t>De bedieningsknoppen en schermen in de nieuwe TT</w:t>
      </w:r>
      <w:r>
        <w:t> </w:t>
      </w:r>
      <w:r w:rsidRPr="00966592">
        <w:t xml:space="preserve">RS zijn volledig op de bestuurder gericht. De RS-sportstoelen met ruitmotief in </w:t>
      </w:r>
      <w:r>
        <w:t>a</w:t>
      </w:r>
      <w:r w:rsidRPr="00966592">
        <w:t xml:space="preserve">lcantara of als optie met honingraatmotief in </w:t>
      </w:r>
      <w:r>
        <w:t>verfijnd</w:t>
      </w:r>
      <w:r w:rsidRPr="00966592">
        <w:t xml:space="preserve"> nappaleer en de RS-logo’s op de stoelen, het stuurwiel, de deurdrempels en de schakelhendels benadrukken het sportieve karakter van de 2+2-zitter. Speciale RS-schermen in de standaard Audi virtual cockpit met</w:t>
      </w:r>
      <w:r>
        <w:t xml:space="preserve"> scherm van</w:t>
      </w:r>
      <w:r w:rsidRPr="00966592">
        <w:t xml:space="preserve"> 12,3 duim geven informatie over bandendruk, koppel en g-krachten. In de manuele modus meldt het schakellichtscherm de bestuurder dat hij moet opschakelen wanneer het maxim</w:t>
      </w:r>
      <w:r>
        <w:t>um</w:t>
      </w:r>
      <w:r w:rsidRPr="00966592">
        <w:t>toerental is bereikt. Naast de multifunctionele knoppen zijn in het leren RS</w:t>
      </w:r>
      <w:r>
        <w:t>-</w:t>
      </w:r>
      <w:r w:rsidRPr="00966592">
        <w:t>sportstuurwiel met schakelhendels twee knoppen geïntegreerd om de motor aan- en uit te schakelen en om het Audi drive select-systeem voor dynamisch rijgedrag te bedienen.</w:t>
      </w:r>
    </w:p>
    <w:p w:rsidR="006327CA" w:rsidRPr="00966592" w:rsidRDefault="006327CA" w:rsidP="006327CA">
      <w:pPr>
        <w:pStyle w:val="BodyAudi"/>
      </w:pPr>
    </w:p>
    <w:p w:rsidR="006327CA" w:rsidRPr="00966592" w:rsidRDefault="006327CA" w:rsidP="006327CA">
      <w:pPr>
        <w:pStyle w:val="BodyAudi"/>
      </w:pPr>
      <w:r w:rsidRPr="00966592">
        <w:t>Up-to-date: het infotainmentsysteem</w:t>
      </w:r>
    </w:p>
    <w:p w:rsidR="006327CA" w:rsidRPr="00966592" w:rsidRDefault="006327CA" w:rsidP="006327CA">
      <w:pPr>
        <w:pStyle w:val="BodyAudi"/>
      </w:pPr>
      <w:r w:rsidRPr="00966592">
        <w:t xml:space="preserve">Audi biedt ook heel wat infotainmentmogelijkheden. De optielijst omvat MMI </w:t>
      </w:r>
      <w:proofErr w:type="spellStart"/>
      <w:r w:rsidRPr="00966592">
        <w:t>navigation</w:t>
      </w:r>
      <w:proofErr w:type="spellEnd"/>
      <w:r w:rsidRPr="00966592">
        <w:t xml:space="preserve"> plus met MMI </w:t>
      </w:r>
      <w:proofErr w:type="spellStart"/>
      <w:r w:rsidRPr="00966592">
        <w:t>touch</w:t>
      </w:r>
      <w:proofErr w:type="spellEnd"/>
      <w:r w:rsidRPr="00966592">
        <w:t xml:space="preserve">, vrije </w:t>
      </w:r>
      <w:proofErr w:type="spellStart"/>
      <w:r w:rsidRPr="00966592">
        <w:t>tekstingave</w:t>
      </w:r>
      <w:proofErr w:type="spellEnd"/>
      <w:r w:rsidRPr="00966592">
        <w:t xml:space="preserve"> en natuurlijke stembediening</w:t>
      </w:r>
      <w:r>
        <w:t>,</w:t>
      </w:r>
      <w:r w:rsidRPr="00966592">
        <w:t xml:space="preserve"> een </w:t>
      </w:r>
      <w:proofErr w:type="spellStart"/>
      <w:r w:rsidRPr="00966592">
        <w:t>wifihotspot</w:t>
      </w:r>
      <w:proofErr w:type="spellEnd"/>
      <w:r w:rsidRPr="00966592">
        <w:t xml:space="preserve"> en de Audi </w:t>
      </w:r>
      <w:proofErr w:type="spellStart"/>
      <w:r w:rsidRPr="00966592">
        <w:t>connect</w:t>
      </w:r>
      <w:proofErr w:type="spellEnd"/>
      <w:r w:rsidRPr="00966592">
        <w:t xml:space="preserve"> online-module. Online</w:t>
      </w:r>
      <w:r>
        <w:t xml:space="preserve"> </w:t>
      </w:r>
      <w:r w:rsidRPr="00966592">
        <w:t>diensten bereiken het voertuig via de snelle LTE-standaard. De Audi smartphone-interface verbindt smartphones met de TT</w:t>
      </w:r>
      <w:r>
        <w:t> </w:t>
      </w:r>
      <w:r w:rsidRPr="00966592">
        <w:t xml:space="preserve">RS en kan content naadloos via </w:t>
      </w:r>
      <w:r>
        <w:t>USB</w:t>
      </w:r>
      <w:r w:rsidRPr="00966592">
        <w:t xml:space="preserve"> streamen naar de Audi virtual cockpit. Het Bang &amp; </w:t>
      </w:r>
      <w:proofErr w:type="spellStart"/>
      <w:r w:rsidRPr="00966592">
        <w:t>Olufsen</w:t>
      </w:r>
      <w:proofErr w:type="spellEnd"/>
      <w:r w:rsidRPr="00966592">
        <w:t>-geluidssysteem biedt een uitmuntende geluidsbeleving met een vermogen van 680 watt.</w:t>
      </w:r>
    </w:p>
    <w:p w:rsidR="006327CA" w:rsidRPr="00966592" w:rsidRDefault="006327CA" w:rsidP="006327CA">
      <w:pPr>
        <w:pStyle w:val="BodyAudi"/>
      </w:pPr>
    </w:p>
    <w:p w:rsidR="006327CA" w:rsidRPr="00966592" w:rsidRDefault="006327CA" w:rsidP="006327CA">
      <w:pPr>
        <w:pStyle w:val="BodyAudi"/>
      </w:pPr>
      <w:r w:rsidRPr="00966592">
        <w:t xml:space="preserve">De nieuwe TT RS kan worden besteld vanaf </w:t>
      </w:r>
      <w:r w:rsidR="00447574">
        <w:t>eind</w:t>
      </w:r>
      <w:bookmarkStart w:id="0" w:name="_GoBack"/>
      <w:bookmarkEnd w:id="0"/>
      <w:r w:rsidRPr="00966592">
        <w:t xml:space="preserve"> februari 2019. De Coupé en Roadster zullen bij de dealers </w:t>
      </w:r>
      <w:r>
        <w:t>staan</w:t>
      </w:r>
      <w:r w:rsidRPr="00966592">
        <w:t xml:space="preserve"> vanaf de lente van 2019. De Coupé kost </w:t>
      </w:r>
      <w:r>
        <w:t>71.47</w:t>
      </w:r>
      <w:r w:rsidRPr="00966592">
        <w:t xml:space="preserve">0 euro, de Roadster begint bij </w:t>
      </w:r>
      <w:r>
        <w:t>73.77</w:t>
      </w:r>
      <w:r w:rsidRPr="00966592">
        <w:t>0 euro.</w:t>
      </w: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1B1" w:rsidRDefault="009A41B1" w:rsidP="00B44FE6">
      <w:pPr>
        <w:spacing w:after="0" w:line="240" w:lineRule="auto"/>
      </w:pPr>
      <w:r>
        <w:separator/>
      </w:r>
    </w:p>
  </w:endnote>
  <w:endnote w:type="continuationSeparator" w:id="0">
    <w:p w:rsidR="009A41B1" w:rsidRDefault="009A41B1"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1B1" w:rsidRDefault="009A41B1" w:rsidP="00B44FE6">
      <w:pPr>
        <w:spacing w:after="0" w:line="240" w:lineRule="auto"/>
      </w:pPr>
      <w:r>
        <w:separator/>
      </w:r>
    </w:p>
  </w:footnote>
  <w:footnote w:type="continuationSeparator" w:id="0">
    <w:p w:rsidR="009A41B1" w:rsidRDefault="009A41B1"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56"/>
    <w:rsid w:val="001C4756"/>
    <w:rsid w:val="002B2268"/>
    <w:rsid w:val="00342FC8"/>
    <w:rsid w:val="00345342"/>
    <w:rsid w:val="004353BC"/>
    <w:rsid w:val="00447574"/>
    <w:rsid w:val="004B2DB8"/>
    <w:rsid w:val="0050773E"/>
    <w:rsid w:val="006327CA"/>
    <w:rsid w:val="00672882"/>
    <w:rsid w:val="007470D0"/>
    <w:rsid w:val="0075455E"/>
    <w:rsid w:val="007F6FA4"/>
    <w:rsid w:val="00901AA9"/>
    <w:rsid w:val="00953F7A"/>
    <w:rsid w:val="009A41B1"/>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AEBF0"/>
  <w15:chartTrackingRefBased/>
  <w15:docId w15:val="{D378CAA5-F304-40FE-902A-C726494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4</Pages>
  <Words>1159</Words>
  <Characters>6377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2019-02-05T10:59:00Z</dcterms:created>
  <dcterms:modified xsi:type="dcterms:W3CDTF">2019-02-05T22:18:00Z</dcterms:modified>
</cp:coreProperties>
</file>